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C64" w:rsidRDefault="00500C64" w:rsidP="00500C64">
      <w:pPr>
        <w:rPr>
          <w:rFonts w:ascii="Calibri" w:eastAsia="Times New Roman" w:hAnsi="Calibri" w:cs="Calibri"/>
          <w:i/>
          <w:iCs/>
          <w:color w:val="000000"/>
          <w:sz w:val="22"/>
          <w:szCs w:val="22"/>
          <w:lang w:eastAsia="de-DE"/>
        </w:rPr>
      </w:pPr>
    </w:p>
    <w:p w:rsidR="00500C64" w:rsidRDefault="00500C64" w:rsidP="00500C64">
      <w:pPr>
        <w:rPr>
          <w:rFonts w:ascii="Calibri" w:eastAsia="Times New Roman" w:hAnsi="Calibri" w:cs="Calibri"/>
          <w:i/>
          <w:iCs/>
          <w:color w:val="000000"/>
          <w:sz w:val="22"/>
          <w:szCs w:val="22"/>
          <w:lang w:eastAsia="de-DE"/>
        </w:rPr>
      </w:pPr>
    </w:p>
    <w:p w:rsidR="00500C64" w:rsidRDefault="00500C64" w:rsidP="00500C64">
      <w:pPr>
        <w:rPr>
          <w:rFonts w:ascii="Calibri" w:eastAsia="Times New Roman" w:hAnsi="Calibri" w:cs="Calibri"/>
          <w:i/>
          <w:iCs/>
          <w:color w:val="000000"/>
          <w:sz w:val="22"/>
          <w:szCs w:val="22"/>
          <w:lang w:eastAsia="de-DE"/>
        </w:rPr>
      </w:pPr>
    </w:p>
    <w:p w:rsidR="00500C64" w:rsidRDefault="00500C64" w:rsidP="00500C64">
      <w:pPr>
        <w:rPr>
          <w:rFonts w:ascii="Calibri" w:eastAsia="Times New Roman" w:hAnsi="Calibri" w:cs="Calibri"/>
          <w:i/>
          <w:iCs/>
          <w:color w:val="000000"/>
          <w:sz w:val="22"/>
          <w:szCs w:val="22"/>
          <w:lang w:eastAsia="de-DE"/>
        </w:rPr>
      </w:pPr>
    </w:p>
    <w:p w:rsidR="00500C64" w:rsidRDefault="00500C64" w:rsidP="00500C64">
      <w:pPr>
        <w:rPr>
          <w:rFonts w:ascii="Calibri" w:eastAsia="Times New Roman" w:hAnsi="Calibri" w:cs="Calibri"/>
          <w:i/>
          <w:iCs/>
          <w:color w:val="000000"/>
          <w:sz w:val="22"/>
          <w:szCs w:val="22"/>
          <w:lang w:eastAsia="de-DE"/>
        </w:rPr>
      </w:pPr>
      <w:bookmarkStart w:id="0" w:name="_GoBack"/>
      <w:bookmarkEnd w:id="0"/>
    </w:p>
    <w:p w:rsidR="00500C64" w:rsidRDefault="00500C64" w:rsidP="00500C64">
      <w:pPr>
        <w:rPr>
          <w:rFonts w:ascii="Calibri" w:eastAsia="Times New Roman" w:hAnsi="Calibri" w:cs="Calibri"/>
          <w:i/>
          <w:iCs/>
          <w:color w:val="000000"/>
          <w:sz w:val="22"/>
          <w:szCs w:val="22"/>
          <w:lang w:eastAsia="de-DE"/>
        </w:rPr>
      </w:pPr>
    </w:p>
    <w:p w:rsidR="00500C64" w:rsidRPr="00500C64" w:rsidRDefault="00500C64" w:rsidP="00500C64">
      <w:pPr>
        <w:rPr>
          <w:rFonts w:ascii="Calibri" w:eastAsia="Times New Roman" w:hAnsi="Calibri" w:cs="Calibri"/>
          <w:color w:val="000000"/>
          <w:sz w:val="22"/>
          <w:szCs w:val="22"/>
          <w:lang w:eastAsia="de-DE"/>
        </w:rPr>
      </w:pPr>
      <w:r w:rsidRPr="00500C64">
        <w:rPr>
          <w:rFonts w:ascii="Calibri" w:eastAsia="Times New Roman" w:hAnsi="Calibri" w:cs="Calibri"/>
          <w:i/>
          <w:iCs/>
          <w:color w:val="000000"/>
          <w:sz w:val="22"/>
          <w:szCs w:val="22"/>
          <w:lang w:eastAsia="de-DE"/>
        </w:rPr>
        <w:t>Mein Herz schlägt für den freien Mobilitätsmarkt in Österreich. Als Obmann des VFT konnte ich mit einem jungen Vorstandsteam und einem erfahrenen Generalsekretär schon in wenigen Monaten sehr viel bewegen. Wir stehen für eine faire, umweltgerechte und für den Konsumenten leistbare Mobilität. Wir haben einen Jugendarbeitskreis ins Leben gerufen, der unsere Zukunftsmöglichkeiten absichern soll. Wir planen eine Ausbildungsoffensive für die Nachwuchskräfte unserer Branche. Wir wollen dem Autofahrer die Entscheidung überlassen, was er bzw. sie mit den im Fahrzeug generierten Daten machen möchte. Diese Entscheidung soll weder beim Fahrzeughersteller noch bei Google und Apple liegen.</w:t>
      </w:r>
    </w:p>
    <w:p w:rsidR="00500C64" w:rsidRPr="00500C64" w:rsidRDefault="00500C64" w:rsidP="00500C64">
      <w:pPr>
        <w:rPr>
          <w:rFonts w:ascii="Calibri" w:eastAsia="Times New Roman" w:hAnsi="Calibri" w:cs="Calibri"/>
          <w:color w:val="000000"/>
          <w:sz w:val="22"/>
          <w:szCs w:val="22"/>
          <w:lang w:eastAsia="de-DE"/>
        </w:rPr>
      </w:pPr>
      <w:r w:rsidRPr="00500C64">
        <w:rPr>
          <w:rFonts w:ascii="Calibri" w:eastAsia="Times New Roman" w:hAnsi="Calibri" w:cs="Calibri"/>
          <w:i/>
          <w:iCs/>
          <w:color w:val="000000"/>
          <w:sz w:val="22"/>
          <w:szCs w:val="22"/>
          <w:lang w:eastAsia="de-DE"/>
        </w:rPr>
        <w:t> </w:t>
      </w:r>
    </w:p>
    <w:p w:rsidR="00500C64" w:rsidRDefault="00500C64" w:rsidP="00500C64">
      <w:pPr>
        <w:rPr>
          <w:rFonts w:ascii="Calibri" w:eastAsia="Times New Roman" w:hAnsi="Calibri" w:cs="Calibri"/>
          <w:color w:val="000000"/>
          <w:sz w:val="22"/>
          <w:szCs w:val="22"/>
          <w:lang w:eastAsia="de-DE"/>
        </w:rPr>
      </w:pPr>
      <w:r w:rsidRPr="00500C64">
        <w:rPr>
          <w:rFonts w:ascii="Calibri" w:eastAsia="Times New Roman" w:hAnsi="Calibri" w:cs="Calibri"/>
          <w:i/>
          <w:iCs/>
          <w:color w:val="000000"/>
          <w:sz w:val="22"/>
          <w:szCs w:val="22"/>
          <w:lang w:eastAsia="de-DE"/>
        </w:rPr>
        <w:t xml:space="preserve">In der </w:t>
      </w:r>
      <w:proofErr w:type="gramStart"/>
      <w:r>
        <w:rPr>
          <w:rFonts w:ascii="Calibri" w:eastAsia="Times New Roman" w:hAnsi="Calibri" w:cs="Calibri"/>
          <w:i/>
          <w:iCs/>
          <w:color w:val="000000"/>
          <w:sz w:val="22"/>
          <w:szCs w:val="22"/>
          <w:lang w:eastAsia="de-DE"/>
        </w:rPr>
        <w:t>Ö</w:t>
      </w:r>
      <w:r w:rsidRPr="00500C64">
        <w:rPr>
          <w:rFonts w:ascii="Calibri" w:eastAsia="Times New Roman" w:hAnsi="Calibri" w:cs="Calibri"/>
          <w:i/>
          <w:iCs/>
          <w:color w:val="000000"/>
          <w:sz w:val="22"/>
          <w:szCs w:val="22"/>
          <w:lang w:eastAsia="de-DE"/>
        </w:rPr>
        <w:t>sterreichischen</w:t>
      </w:r>
      <w:proofErr w:type="gramEnd"/>
      <w:r w:rsidRPr="00500C64">
        <w:rPr>
          <w:rFonts w:ascii="Calibri" w:eastAsia="Times New Roman" w:hAnsi="Calibri" w:cs="Calibri"/>
          <w:i/>
          <w:iCs/>
          <w:color w:val="000000"/>
          <w:sz w:val="22"/>
          <w:szCs w:val="22"/>
          <w:lang w:eastAsia="de-DE"/>
        </w:rPr>
        <w:t xml:space="preserve"> Kammerstruktur soll es um Interessensausgleich und gemeinsame Willensbildung der verschieden Gewerbetreibende gehen. Gleichzeitig muss es aber auch die Möglichkeit geben, divergente berufliche Ansichten als solche darstellen zu können. Die Berufsgruppe des Kfz Ersatzteilehandels bietet (bot?) eine solche Möglichkeit. Von dieser wird z.B. die jährliche Bundestagung (2.10. im Technischen Museum in Wien) veranstaltet. Kammerintern gibt es Bestrebungen, unterschiedliche Interessengruppen nur mehr in Ausschüssen agieren zu lassen, das heißt ohne eigene Rechtspersönlichkeit und eigenes Budget.</w:t>
      </w:r>
    </w:p>
    <w:p w:rsidR="00500C64" w:rsidRPr="00500C64" w:rsidRDefault="00500C64" w:rsidP="00500C64">
      <w:pPr>
        <w:rPr>
          <w:rFonts w:ascii="Calibri" w:eastAsia="Times New Roman" w:hAnsi="Calibri" w:cs="Calibri"/>
          <w:color w:val="000000"/>
          <w:sz w:val="22"/>
          <w:szCs w:val="22"/>
          <w:lang w:eastAsia="de-DE"/>
        </w:rPr>
      </w:pPr>
    </w:p>
    <w:p w:rsidR="00500C64" w:rsidRPr="00500C64" w:rsidRDefault="00500C64" w:rsidP="00500C64">
      <w:pPr>
        <w:rPr>
          <w:rFonts w:ascii="Calibri" w:eastAsia="Times New Roman" w:hAnsi="Calibri" w:cs="Calibri"/>
          <w:color w:val="000000"/>
          <w:sz w:val="22"/>
          <w:szCs w:val="22"/>
          <w:lang w:eastAsia="de-DE"/>
        </w:rPr>
      </w:pPr>
      <w:r w:rsidRPr="00500C64">
        <w:rPr>
          <w:rFonts w:ascii="Calibri" w:eastAsia="Times New Roman" w:hAnsi="Calibri" w:cs="Calibri"/>
          <w:i/>
          <w:iCs/>
          <w:color w:val="000000"/>
          <w:sz w:val="22"/>
          <w:szCs w:val="22"/>
          <w:lang w:eastAsia="de-DE"/>
        </w:rPr>
        <w:t xml:space="preserve">Ich wurde gefragt, ob ich die Nachfolge des jetzigen Berufsgruppenobmann Wolfgang </w:t>
      </w:r>
      <w:proofErr w:type="spellStart"/>
      <w:r w:rsidRPr="00500C64">
        <w:rPr>
          <w:rFonts w:ascii="Calibri" w:eastAsia="Times New Roman" w:hAnsi="Calibri" w:cs="Calibri"/>
          <w:i/>
          <w:iCs/>
          <w:color w:val="000000"/>
          <w:sz w:val="22"/>
          <w:szCs w:val="22"/>
          <w:lang w:eastAsia="de-DE"/>
        </w:rPr>
        <w:t>Dytrich</w:t>
      </w:r>
      <w:proofErr w:type="spellEnd"/>
      <w:r w:rsidRPr="00500C64">
        <w:rPr>
          <w:rFonts w:ascii="Calibri" w:eastAsia="Times New Roman" w:hAnsi="Calibri" w:cs="Calibri"/>
          <w:i/>
          <w:iCs/>
          <w:color w:val="000000"/>
          <w:sz w:val="22"/>
          <w:szCs w:val="22"/>
          <w:lang w:eastAsia="de-DE"/>
        </w:rPr>
        <w:t xml:space="preserve"> übernehmen möchte. Grundsätzlich erklärte ich mich hierzu bereit. Die Gespräche in der letzten Woche bezüglich Listenerstellung für die nächste Wahl und die vehemente Intention der Abschaffung unserer Berufsgruppe haben mich dazu bewogen, weder die Berufsgruppe zu übernehmen noch weiter Funktionen in der Kammer wahrzunehmen. Die Interessen unserer Branche kann ich im Verband der freien Teile Händler wesentlich besser wahrnehmen. Gerne stehe ich in dieser Funktion der Kammer bei Bedarf unterstützend zur Verfügung.</w:t>
      </w:r>
    </w:p>
    <w:p w:rsidR="00500C64" w:rsidRPr="00500C64" w:rsidRDefault="00500C64" w:rsidP="00500C64">
      <w:pPr>
        <w:rPr>
          <w:rFonts w:ascii="Calibri" w:eastAsia="Times New Roman" w:hAnsi="Calibri" w:cs="Calibri"/>
          <w:color w:val="000000"/>
          <w:sz w:val="22"/>
          <w:szCs w:val="22"/>
          <w:lang w:eastAsia="de-DE"/>
        </w:rPr>
      </w:pPr>
    </w:p>
    <w:p w:rsidR="00500C64" w:rsidRPr="00500C64" w:rsidRDefault="00500C64" w:rsidP="00500C64">
      <w:pPr>
        <w:rPr>
          <w:rFonts w:ascii="Calibri" w:eastAsia="Times New Roman" w:hAnsi="Calibri" w:cs="Calibri"/>
          <w:color w:val="000000"/>
          <w:sz w:val="22"/>
          <w:szCs w:val="22"/>
          <w:lang w:eastAsia="de-DE"/>
        </w:rPr>
      </w:pPr>
      <w:r w:rsidRPr="00500C64">
        <w:rPr>
          <w:rFonts w:ascii="Calibri" w:eastAsia="Times New Roman" w:hAnsi="Calibri" w:cs="Calibri"/>
          <w:i/>
          <w:iCs/>
          <w:color w:val="000000"/>
          <w:sz w:val="22"/>
          <w:szCs w:val="22"/>
          <w:lang w:eastAsia="de-DE"/>
        </w:rPr>
        <w:t xml:space="preserve">Leider kann ich </w:t>
      </w:r>
      <w:proofErr w:type="gramStart"/>
      <w:r w:rsidRPr="00500C64">
        <w:rPr>
          <w:rFonts w:ascii="Calibri" w:eastAsia="Times New Roman" w:hAnsi="Calibri" w:cs="Calibri"/>
          <w:i/>
          <w:iCs/>
          <w:color w:val="000000"/>
          <w:sz w:val="22"/>
          <w:szCs w:val="22"/>
          <w:lang w:eastAsia="de-DE"/>
        </w:rPr>
        <w:t>wegen eines Begräbnis</w:t>
      </w:r>
      <w:proofErr w:type="gramEnd"/>
      <w:r w:rsidRPr="00500C64">
        <w:rPr>
          <w:rFonts w:ascii="Calibri" w:eastAsia="Times New Roman" w:hAnsi="Calibri" w:cs="Calibri"/>
          <w:i/>
          <w:iCs/>
          <w:color w:val="000000"/>
          <w:sz w:val="22"/>
          <w:szCs w:val="22"/>
          <w:lang w:eastAsia="de-DE"/>
        </w:rPr>
        <w:t xml:space="preserve"> eines langjährigen Kunden von uns in Tirol nicht an der heutigen Ausschusssitzung teilnehmen, daher ersuche ich auf diesem Wege um Kenntnisnahme, dass ich mich aus allen Kammertätigkeiten mit sofortiger Wirkung zurückziehe.</w:t>
      </w:r>
    </w:p>
    <w:p w:rsidR="00500C64" w:rsidRPr="00500C64" w:rsidRDefault="00500C64" w:rsidP="00500C64">
      <w:pPr>
        <w:rPr>
          <w:rFonts w:ascii="Calibri" w:eastAsia="Times New Roman" w:hAnsi="Calibri" w:cs="Calibri"/>
          <w:color w:val="000000"/>
          <w:sz w:val="22"/>
          <w:szCs w:val="22"/>
          <w:lang w:eastAsia="de-DE"/>
        </w:rPr>
      </w:pPr>
    </w:p>
    <w:p w:rsidR="00500C64" w:rsidRPr="00500C64" w:rsidRDefault="00500C64" w:rsidP="00500C64">
      <w:pPr>
        <w:rPr>
          <w:rFonts w:ascii="Calibri" w:eastAsia="Times New Roman" w:hAnsi="Calibri" w:cs="Calibri"/>
          <w:color w:val="000000"/>
          <w:sz w:val="22"/>
          <w:szCs w:val="22"/>
          <w:lang w:eastAsia="de-DE"/>
        </w:rPr>
      </w:pPr>
      <w:r w:rsidRPr="00500C64">
        <w:rPr>
          <w:rFonts w:ascii="Calibri" w:eastAsia="Times New Roman" w:hAnsi="Calibri" w:cs="Calibri"/>
          <w:i/>
          <w:iCs/>
          <w:color w:val="000000"/>
          <w:sz w:val="22"/>
          <w:szCs w:val="22"/>
          <w:lang w:eastAsia="de-DE"/>
        </w:rPr>
        <w:t>Mit freundlichen Grüßen</w:t>
      </w:r>
    </w:p>
    <w:p w:rsidR="00500C64" w:rsidRPr="00500C64" w:rsidRDefault="00500C64" w:rsidP="00500C64">
      <w:pPr>
        <w:rPr>
          <w:rFonts w:ascii="Calibri" w:eastAsia="Times New Roman" w:hAnsi="Calibri" w:cs="Calibri"/>
          <w:color w:val="000000"/>
          <w:sz w:val="22"/>
          <w:szCs w:val="22"/>
          <w:lang w:eastAsia="de-DE"/>
        </w:rPr>
      </w:pPr>
    </w:p>
    <w:p w:rsidR="00500C64" w:rsidRPr="00500C64" w:rsidRDefault="00500C64" w:rsidP="00500C64">
      <w:pPr>
        <w:rPr>
          <w:rFonts w:ascii="Calibri" w:eastAsia="Times New Roman" w:hAnsi="Calibri" w:cs="Calibri"/>
          <w:color w:val="000000"/>
          <w:sz w:val="22"/>
          <w:szCs w:val="22"/>
          <w:lang w:eastAsia="de-DE"/>
        </w:rPr>
      </w:pPr>
      <w:r w:rsidRPr="00500C64">
        <w:rPr>
          <w:rFonts w:ascii="Calibri" w:eastAsia="Times New Roman" w:hAnsi="Calibri" w:cs="Calibri"/>
          <w:i/>
          <w:iCs/>
          <w:color w:val="000000"/>
          <w:sz w:val="22"/>
          <w:szCs w:val="22"/>
          <w:lang w:eastAsia="de-DE"/>
        </w:rPr>
        <w:t>Walter</w:t>
      </w:r>
      <w:r>
        <w:rPr>
          <w:rFonts w:ascii="Calibri" w:eastAsia="Times New Roman" w:hAnsi="Calibri" w:cs="Calibri"/>
          <w:i/>
          <w:iCs/>
          <w:color w:val="000000"/>
          <w:sz w:val="22"/>
          <w:szCs w:val="22"/>
          <w:lang w:eastAsia="de-DE"/>
        </w:rPr>
        <w:t xml:space="preserve"> </w:t>
      </w:r>
      <w:proofErr w:type="spellStart"/>
      <w:r w:rsidRPr="00500C64">
        <w:rPr>
          <w:rFonts w:ascii="Calibri" w:eastAsia="Times New Roman" w:hAnsi="Calibri" w:cs="Calibri"/>
          <w:i/>
          <w:iCs/>
          <w:color w:val="000000"/>
          <w:sz w:val="22"/>
          <w:szCs w:val="22"/>
          <w:lang w:eastAsia="de-DE"/>
        </w:rPr>
        <w:t>Birner</w:t>
      </w:r>
      <w:proofErr w:type="spellEnd"/>
      <w:r w:rsidRPr="00500C64">
        <w:rPr>
          <w:rFonts w:ascii="Calibri" w:eastAsia="Times New Roman" w:hAnsi="Calibri" w:cs="Calibri"/>
          <w:i/>
          <w:iCs/>
          <w:color w:val="000000"/>
          <w:sz w:val="22"/>
          <w:szCs w:val="22"/>
          <w:lang w:eastAsia="de-DE"/>
        </w:rPr>
        <w:t>  </w:t>
      </w:r>
    </w:p>
    <w:p w:rsidR="00500C64" w:rsidRPr="00500C64" w:rsidRDefault="00500C64" w:rsidP="00500C64">
      <w:pPr>
        <w:rPr>
          <w:rFonts w:ascii="Calibri" w:eastAsia="Times New Roman" w:hAnsi="Calibri" w:cs="Calibri"/>
          <w:color w:val="000000"/>
          <w:sz w:val="22"/>
          <w:szCs w:val="22"/>
          <w:lang w:eastAsia="de-DE"/>
        </w:rPr>
      </w:pPr>
      <w:r w:rsidRPr="00500C64">
        <w:rPr>
          <w:rFonts w:ascii="Calibri" w:eastAsia="Times New Roman" w:hAnsi="Calibri" w:cs="Calibri"/>
          <w:i/>
          <w:iCs/>
          <w:color w:val="000000"/>
          <w:sz w:val="22"/>
          <w:szCs w:val="22"/>
          <w:lang w:eastAsia="de-DE"/>
        </w:rPr>
        <w:t> </w:t>
      </w:r>
    </w:p>
    <w:p w:rsidR="00500C64" w:rsidRPr="00500C64" w:rsidRDefault="00500C64" w:rsidP="00500C64">
      <w:pPr>
        <w:rPr>
          <w:rFonts w:ascii="Calibri" w:eastAsia="Times New Roman" w:hAnsi="Calibri" w:cs="Calibri"/>
          <w:color w:val="000000"/>
          <w:sz w:val="22"/>
          <w:szCs w:val="22"/>
          <w:lang w:eastAsia="de-DE"/>
        </w:rPr>
      </w:pPr>
      <w:r w:rsidRPr="00500C64">
        <w:rPr>
          <w:rFonts w:ascii="Calibri" w:eastAsia="Times New Roman" w:hAnsi="Calibri" w:cs="Calibri"/>
          <w:i/>
          <w:iCs/>
          <w:color w:val="000000"/>
          <w:sz w:val="22"/>
          <w:szCs w:val="22"/>
          <w:lang w:eastAsia="de-DE"/>
        </w:rPr>
        <w:t xml:space="preserve">P.S.: Nach Rücksprache mit Herrn Klaus </w:t>
      </w:r>
      <w:proofErr w:type="spellStart"/>
      <w:r w:rsidRPr="00500C64">
        <w:rPr>
          <w:rFonts w:ascii="Calibri" w:eastAsia="Times New Roman" w:hAnsi="Calibri" w:cs="Calibri"/>
          <w:i/>
          <w:iCs/>
          <w:color w:val="000000"/>
          <w:sz w:val="22"/>
          <w:szCs w:val="22"/>
          <w:lang w:eastAsia="de-DE"/>
        </w:rPr>
        <w:t>Hölbling</w:t>
      </w:r>
      <w:proofErr w:type="spellEnd"/>
      <w:r w:rsidRPr="00500C64">
        <w:rPr>
          <w:rFonts w:ascii="Calibri" w:eastAsia="Times New Roman" w:hAnsi="Calibri" w:cs="Calibri"/>
          <w:i/>
          <w:iCs/>
          <w:color w:val="000000"/>
          <w:sz w:val="22"/>
          <w:szCs w:val="22"/>
          <w:lang w:eastAsia="de-DE"/>
        </w:rPr>
        <w:t xml:space="preserve"> würde er bereit sein, sowohl als Kandidat als auch „erster Ansprechpartner“ für den Ersatzteilehandel zur Verfügung zu stehen.</w:t>
      </w:r>
    </w:p>
    <w:p w:rsidR="00500C64" w:rsidRPr="00500C64" w:rsidRDefault="00500C64" w:rsidP="00500C64">
      <w:pPr>
        <w:rPr>
          <w:rFonts w:ascii="Calibri" w:eastAsia="Times New Roman" w:hAnsi="Calibri" w:cs="Calibri"/>
          <w:color w:val="000000"/>
          <w:sz w:val="22"/>
          <w:szCs w:val="22"/>
          <w:lang w:eastAsia="de-DE"/>
        </w:rPr>
      </w:pPr>
    </w:p>
    <w:p w:rsidR="00CC0BCB" w:rsidRDefault="00500C64" w:rsidP="00500C64">
      <w:pPr>
        <w:jc w:val="right"/>
      </w:pPr>
    </w:p>
    <w:p w:rsidR="00500C64" w:rsidRDefault="00500C64" w:rsidP="00500C64">
      <w:pPr>
        <w:jc w:val="right"/>
      </w:pPr>
    </w:p>
    <w:sectPr w:rsidR="00500C64" w:rsidSect="00D46CD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64"/>
    <w:rsid w:val="00500C64"/>
    <w:rsid w:val="00AE1EAF"/>
    <w:rsid w:val="00D46C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2320"/>
  <w15:chartTrackingRefBased/>
  <w15:docId w15:val="{9FF1E8CD-75CA-9F49-BC7E-DA8C9734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50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29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2079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Nikolaus Engel</dc:creator>
  <cp:keywords/>
  <dc:description/>
  <cp:lastModifiedBy>Nikolaus Engel</cp:lastModifiedBy>
  <cp:revision>1</cp:revision>
  <cp:lastPrinted>2019-10-01T12:52:00Z</cp:lastPrinted>
  <dcterms:created xsi:type="dcterms:W3CDTF">2019-10-01T12:51:00Z</dcterms:created>
  <dcterms:modified xsi:type="dcterms:W3CDTF">2019-10-01T12:57:00Z</dcterms:modified>
</cp:coreProperties>
</file>